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221C" w:rsidRDefault="00F9221C">
            <w:bookmarkStart w:id="0" w:name="_GoBack"/>
            <w:bookmarkEnd w:id="0"/>
          </w:p>
        </w:tc>
        <w:tc>
          <w:tcPr>
            <w:tcW w:w="2126" w:type="dxa"/>
          </w:tcPr>
          <w:p w:rsidR="00F9221C" w:rsidRDefault="00F9221C"/>
        </w:tc>
        <w:tc>
          <w:tcPr>
            <w:tcW w:w="4252" w:type="dxa"/>
            <w:gridSpan w:val="2"/>
            <w:vMerge w:val="restart"/>
          </w:tcPr>
          <w:p w:rsidR="00F9221C" w:rsidRDefault="00F9221C" w:rsidP="00F9221C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9221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9221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>
            <w:pPr>
              <w:rPr>
                <w:rFonts w:ascii="Times New Roman" w:hAnsi="Times New Roman" w:cs="Times New Roman"/>
              </w:rPr>
            </w:pPr>
            <w:r w:rsidRPr="00F9221C">
              <w:rPr>
                <w:rFonts w:ascii="Times New Roman" w:hAnsi="Times New Roman" w:cs="Times New Roman"/>
              </w:rPr>
              <w:t>POLLO AL LIMON</w:t>
            </w:r>
          </w:p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9221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Default="00F9221C"/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221C" w:rsidRDefault="00F9221C"/>
        </w:tc>
        <w:tc>
          <w:tcPr>
            <w:tcW w:w="2126" w:type="dxa"/>
          </w:tcPr>
          <w:p w:rsidR="00F9221C" w:rsidRDefault="00F9221C"/>
        </w:tc>
        <w:tc>
          <w:tcPr>
            <w:tcW w:w="4252" w:type="dxa"/>
            <w:gridSpan w:val="2"/>
            <w:vMerge/>
          </w:tcPr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56"/>
              <w:gridCol w:w="1208"/>
              <w:gridCol w:w="932"/>
              <w:gridCol w:w="704"/>
            </w:tblGrid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solid" w:color="000000" w:fill="FFFFFF"/>
                </w:tcPr>
                <w:p w:rsidR="00F9221C" w:rsidRPr="00F9221C" w:rsidRDefault="00F9221C">
                  <w:pPr>
                    <w:rPr>
                      <w:b/>
                      <w:bCs/>
                    </w:rPr>
                  </w:pPr>
                  <w:r w:rsidRPr="00F9221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9221C" w:rsidRPr="00F9221C" w:rsidRDefault="00F9221C" w:rsidP="00F9221C">
                  <w:pPr>
                    <w:jc w:val="right"/>
                    <w:rPr>
                      <w:b/>
                      <w:bCs/>
                    </w:rPr>
                  </w:pPr>
                  <w:r w:rsidRPr="00F9221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9221C" w:rsidRPr="00F9221C" w:rsidRDefault="00F9221C" w:rsidP="00F9221C">
                  <w:pPr>
                    <w:jc w:val="right"/>
                    <w:rPr>
                      <w:b/>
                      <w:bCs/>
                    </w:rPr>
                  </w:pPr>
                  <w:r w:rsidRPr="00F9221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9221C" w:rsidRPr="00F9221C" w:rsidRDefault="00F9221C" w:rsidP="00F9221C">
                  <w:pPr>
                    <w:jc w:val="right"/>
                    <w:rPr>
                      <w:b/>
                      <w:bCs/>
                    </w:rPr>
                  </w:pPr>
                  <w:r w:rsidRPr="00F9221C">
                    <w:rPr>
                      <w:b/>
                      <w:bCs/>
                    </w:rPr>
                    <w:t>U.M.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192,31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  <w:tr w:rsidR="00F9221C" w:rsidRPr="00F9221C" w:rsidTr="00F92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F9221C" w:rsidRPr="00F9221C" w:rsidRDefault="00F9221C">
                  <w:r w:rsidRPr="00F9221C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9221C" w:rsidRPr="00F9221C" w:rsidRDefault="00F9221C" w:rsidP="00F9221C">
                  <w:pPr>
                    <w:jc w:val="right"/>
                  </w:pPr>
                  <w:r w:rsidRPr="00F9221C">
                    <w:t>GR</w:t>
                  </w:r>
                </w:p>
              </w:tc>
            </w:tr>
          </w:tbl>
          <w:p w:rsidR="00F9221C" w:rsidRDefault="00F9221C"/>
        </w:tc>
      </w:tr>
      <w:tr w:rsidR="00F9221C" w:rsidTr="00B3370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9221C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9221C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F9221C" w:rsidTr="00AD503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221C" w:rsidRPr="00F9221C" w:rsidRDefault="00F922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9221C">
              <w:rPr>
                <w:rFonts w:ascii="Times New Roman" w:hAnsi="Times New Roman" w:cs="Times New Roman"/>
                <w:b/>
                <w:sz w:val="20"/>
              </w:rPr>
              <w:t xml:space="preserve">Valores Nutricionales: Kcal:161,41 Gras:5,6 Satu:1,82 Carb:1,47 </w:t>
            </w:r>
            <w:proofErr w:type="spellStart"/>
            <w:r w:rsidRPr="00F9221C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9221C">
              <w:rPr>
                <w:rFonts w:ascii="Times New Roman" w:hAnsi="Times New Roman" w:cs="Times New Roman"/>
                <w:b/>
                <w:sz w:val="20"/>
              </w:rPr>
              <w:t xml:space="preserve">: 0,55 Prot:26,09 Sal:793,72 Pota:471,74 Fosf:253,08 </w:t>
            </w:r>
            <w:proofErr w:type="spellStart"/>
            <w:r w:rsidRPr="00F9221C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9221C">
              <w:rPr>
                <w:rFonts w:ascii="Times New Roman" w:hAnsi="Times New Roman" w:cs="Times New Roman"/>
                <w:b/>
                <w:sz w:val="20"/>
              </w:rPr>
              <w:t>: 0,05 Cole: 108,75</w:t>
            </w:r>
          </w:p>
        </w:tc>
      </w:tr>
      <w:tr w:rsidR="00F9221C" w:rsidTr="0055030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221C" w:rsidRPr="00F9221C" w:rsidRDefault="00F9221C" w:rsidP="00F9221C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9221C" w:rsidRDefault="00F9221C"/>
        </w:tc>
        <w:tc>
          <w:tcPr>
            <w:tcW w:w="2126" w:type="dxa"/>
          </w:tcPr>
          <w:p w:rsidR="00F9221C" w:rsidRDefault="00F9221C"/>
        </w:tc>
      </w:tr>
      <w:tr w:rsidR="00F9221C" w:rsidTr="005D0E8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Colocar en una bandeja el pollo e introducir en el horno a 220º durante una hora.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colocamos el caldo de ave, el limón, el laurel, </w:t>
            </w:r>
            <w:proofErr w:type="gramStart"/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vino  blanco</w:t>
            </w:r>
            <w:proofErr w:type="gramEnd"/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y ajo, llevamos a ebullición y dejamos cocer durante 20 minutos.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Una vez asado el pollo, se añade el caldo anterior y dejamos en el horno a 200º durante 15 minutos.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Sacamos </w:t>
            </w:r>
            <w:proofErr w:type="gramStart"/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el  pollo</w:t>
            </w:r>
            <w:proofErr w:type="gramEnd"/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del horno y desgrasamos la salsa.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fríen las patatas y se acompañan con el pollo.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F922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1 muslito con ensalada mixta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9221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922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F9221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922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</w:p>
          <w:p w:rsidR="00F9221C" w:rsidRPr="00F9221C" w:rsidRDefault="00F9221C" w:rsidP="00F92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9221C" w:rsidRDefault="00F9221C"/>
        </w:tc>
      </w:tr>
      <w:tr w:rsidR="00F9221C" w:rsidTr="00F92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221C" w:rsidRDefault="00F9221C"/>
        </w:tc>
        <w:tc>
          <w:tcPr>
            <w:tcW w:w="2126" w:type="dxa"/>
          </w:tcPr>
          <w:p w:rsidR="00F9221C" w:rsidRDefault="00F9221C"/>
        </w:tc>
        <w:tc>
          <w:tcPr>
            <w:tcW w:w="2126" w:type="dxa"/>
          </w:tcPr>
          <w:p w:rsidR="00F9221C" w:rsidRDefault="00F9221C"/>
        </w:tc>
        <w:tc>
          <w:tcPr>
            <w:tcW w:w="2126" w:type="dxa"/>
          </w:tcPr>
          <w:p w:rsidR="00F9221C" w:rsidRDefault="00F9221C"/>
        </w:tc>
      </w:tr>
    </w:tbl>
    <w:p w:rsidR="009A2366" w:rsidRDefault="009A2366"/>
    <w:sectPr w:rsidR="009A23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1C"/>
    <w:rsid w:val="009A2366"/>
    <w:rsid w:val="00F9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34BC8-A3CF-41CD-B622-4E1618A2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2023-09-09T08:42:00Z</dcterms:created>
  <dcterms:modified xsi:type="dcterms:W3CDTF">2023-09-09T08:42:00Z</dcterms:modified>
</cp:coreProperties>
</file>